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449DCF">
      <w:pPr>
        <w:spacing w:line="560" w:lineRule="exact"/>
        <w:jc w:val="center"/>
        <w:rPr>
          <w:rFonts w:hint="eastAsia" w:ascii="方正小标宋简体" w:hAnsi="方正小标宋简体" w:eastAsia="方正小标宋简体" w:cs="方正小标宋简体"/>
          <w:b w:val="0"/>
          <w:bCs/>
          <w:sz w:val="44"/>
          <w:szCs w:val="44"/>
          <w:highlight w:val="none"/>
          <w:lang w:val="en-US" w:eastAsia="zh-CN"/>
        </w:rPr>
      </w:pPr>
    </w:p>
    <w:p w14:paraId="37E18625">
      <w:pPr>
        <w:spacing w:line="560" w:lineRule="exact"/>
        <w:jc w:val="center"/>
        <w:rPr>
          <w:rFonts w:hint="eastAsia" w:ascii="方正小标宋简体" w:hAnsi="方正小标宋简体" w:eastAsia="方正小标宋简体" w:cs="方正小标宋简体"/>
          <w:b w:val="0"/>
          <w:bCs/>
          <w:sz w:val="44"/>
          <w:szCs w:val="44"/>
          <w:highlight w:val="none"/>
        </w:rPr>
      </w:pPr>
      <w:r>
        <w:rPr>
          <w:rFonts w:hint="eastAsia" w:ascii="方正小标宋简体" w:hAnsi="方正小标宋简体" w:eastAsia="方正小标宋简体" w:cs="方正小标宋简体"/>
          <w:b w:val="0"/>
          <w:bCs/>
          <w:sz w:val="44"/>
          <w:szCs w:val="44"/>
          <w:highlight w:val="none"/>
          <w:lang w:val="en-US" w:eastAsia="zh-CN"/>
        </w:rPr>
        <w:t>同意参加住院医师规范化培训证明</w:t>
      </w:r>
    </w:p>
    <w:p w14:paraId="296B5374">
      <w:pPr>
        <w:spacing w:line="560" w:lineRule="exact"/>
        <w:ind w:firstLine="800" w:firstLineChars="250"/>
        <w:rPr>
          <w:rFonts w:hint="eastAsia" w:ascii="仿宋_GB2312" w:hAnsi="仿宋_GB2312" w:eastAsia="仿宋_GB2312" w:cs="仿宋_GB2312"/>
          <w:sz w:val="32"/>
          <w:szCs w:val="32"/>
          <w:highlight w:val="none"/>
        </w:rPr>
      </w:pPr>
    </w:p>
    <w:p w14:paraId="2C142300">
      <w:pPr>
        <w:spacing w:line="560" w:lineRule="exact"/>
        <w:ind w:firstLine="800" w:firstLineChars="25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xxx同志，性别： </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 xml:space="preserve">身份证号码：               </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自  年  月入职，现系我院          科医生。</w:t>
      </w:r>
    </w:p>
    <w:p w14:paraId="385B595B">
      <w:pPr>
        <w:spacing w:line="560" w:lineRule="exact"/>
        <w:ind w:firstLine="800" w:firstLineChars="25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该同志</w:t>
      </w:r>
      <w:r>
        <w:rPr>
          <w:rFonts w:hint="eastAsia" w:ascii="仿宋_GB2312" w:hAnsi="仿宋_GB2312" w:eastAsia="仿宋_GB2312" w:cs="仿宋_GB2312"/>
          <w:sz w:val="32"/>
          <w:szCs w:val="32"/>
          <w:highlight w:val="none"/>
        </w:rPr>
        <w:t>工作经历</w:t>
      </w:r>
      <w:r>
        <w:rPr>
          <w:rFonts w:hint="eastAsia" w:ascii="仿宋_GB2312" w:hAnsi="仿宋_GB2312" w:eastAsia="仿宋_GB2312" w:cs="仿宋_GB2312"/>
          <w:sz w:val="32"/>
          <w:szCs w:val="32"/>
          <w:highlight w:val="none"/>
          <w:lang w:eastAsia="zh-CN"/>
        </w:rPr>
        <w:t>如下</w:t>
      </w:r>
      <w:r>
        <w:rPr>
          <w:rFonts w:hint="eastAsia" w:ascii="仿宋_GB2312" w:hAnsi="仿宋_GB2312" w:eastAsia="仿宋_GB2312" w:cs="仿宋_GB2312"/>
          <w:sz w:val="32"/>
          <w:szCs w:val="32"/>
          <w:highlight w:val="none"/>
        </w:rPr>
        <w:t>：</w:t>
      </w:r>
    </w:p>
    <w:p w14:paraId="43AEA502">
      <w:pPr>
        <w:spacing w:line="560" w:lineRule="exact"/>
        <w:ind w:left="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日至</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日 XX医院</w:t>
      </w:r>
      <w:r>
        <w:rPr>
          <w:rFonts w:hint="eastAsia" w:ascii="仿宋_GB2312" w:hAnsi="仿宋_GB2312" w:eastAsia="仿宋_GB2312" w:cs="仿宋_GB2312"/>
          <w:sz w:val="32"/>
          <w:szCs w:val="32"/>
          <w:highlight w:val="none"/>
          <w:lang w:val="en-US" w:eastAsia="zh-CN"/>
        </w:rPr>
        <w:t>**科</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级医院）</w:t>
      </w:r>
    </w:p>
    <w:p w14:paraId="7EC26BE4">
      <w:pPr>
        <w:spacing w:line="560" w:lineRule="exact"/>
        <w:ind w:firstLine="800" w:firstLineChars="25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p>
    <w:p w14:paraId="1669E3F8">
      <w:pPr>
        <w:spacing w:line="560" w:lineRule="exact"/>
        <w:ind w:firstLine="800" w:firstLineChars="25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我单位同意</w:t>
      </w:r>
      <w:r>
        <w:rPr>
          <w:rFonts w:hint="eastAsia" w:ascii="仿宋_GB2312" w:hAnsi="仿宋_GB2312" w:eastAsia="仿宋_GB2312" w:cs="仿宋_GB2312"/>
          <w:sz w:val="32"/>
          <w:szCs w:val="32"/>
          <w:highlight w:val="none"/>
          <w:lang w:eastAsia="zh-CN"/>
        </w:rPr>
        <w:t>该同志</w:t>
      </w:r>
      <w:r>
        <w:rPr>
          <w:rFonts w:hint="eastAsia" w:ascii="仿宋_GB2312" w:hAnsi="仿宋_GB2312" w:eastAsia="仿宋_GB2312" w:cs="仿宋_GB2312"/>
          <w:sz w:val="32"/>
          <w:szCs w:val="32"/>
          <w:highlight w:val="none"/>
          <w:lang w:val="en-US" w:eastAsia="zh-CN"/>
        </w:rPr>
        <w:t>以全脱产方式参加住院医师规范化培训。</w:t>
      </w:r>
      <w:r>
        <w:rPr>
          <w:rFonts w:hint="eastAsia" w:ascii="仿宋_GB2312" w:hAnsi="仿宋_GB2312" w:eastAsia="仿宋_GB2312" w:cs="仿宋_GB2312"/>
          <w:sz w:val="32"/>
          <w:szCs w:val="32"/>
          <w:highlight w:val="none"/>
        </w:rPr>
        <w:t>按照</w:t>
      </w:r>
      <w:r>
        <w:rPr>
          <w:rFonts w:hint="eastAsia" w:ascii="仿宋_GB2312" w:hAnsi="仿宋_GB2312" w:eastAsia="仿宋_GB2312" w:cs="仿宋_GB2312"/>
          <w:sz w:val="32"/>
          <w:szCs w:val="32"/>
          <w:highlight w:val="none"/>
          <w:lang w:eastAsia="zh-CN"/>
        </w:rPr>
        <w:t>《关于进一步做好住院医师规范化培训与深化卫生专业技术人员职称制度改革衔接工作的通知》（冀卫函﹝2023﹞8号）等</w:t>
      </w:r>
      <w:r>
        <w:rPr>
          <w:rFonts w:hint="eastAsia" w:ascii="仿宋_GB2312" w:hAnsi="仿宋_GB2312" w:eastAsia="仿宋_GB2312" w:cs="仿宋_GB2312"/>
          <w:sz w:val="32"/>
          <w:szCs w:val="32"/>
          <w:highlight w:val="none"/>
        </w:rPr>
        <w:t>有关规定，</w:t>
      </w:r>
      <w:r>
        <w:rPr>
          <w:rFonts w:hint="eastAsia" w:ascii="仿宋_GB2312" w:hAnsi="仿宋_GB2312" w:eastAsia="仿宋_GB2312" w:cs="仿宋_GB2312"/>
          <w:sz w:val="32"/>
          <w:szCs w:val="32"/>
          <w:highlight w:val="none"/>
          <w:lang w:eastAsia="zh-CN"/>
        </w:rPr>
        <w:t>参加住院医师规范化培训期间，该同志</w:t>
      </w:r>
      <w:r>
        <w:rPr>
          <w:rFonts w:hint="eastAsia" w:ascii="仿宋_GB2312" w:hAnsi="仿宋_GB2312" w:eastAsia="仿宋_GB2312" w:cs="仿宋_GB2312"/>
          <w:sz w:val="32"/>
          <w:szCs w:val="32"/>
          <w:highlight w:val="none"/>
        </w:rPr>
        <w:t>人事档案</w:t>
      </w:r>
      <w:r>
        <w:rPr>
          <w:rFonts w:hint="eastAsia" w:ascii="仿宋_GB2312" w:hAnsi="仿宋_GB2312" w:eastAsia="仿宋_GB2312" w:cs="仿宋_GB2312"/>
          <w:sz w:val="32"/>
          <w:szCs w:val="32"/>
          <w:highlight w:val="none"/>
          <w:lang w:eastAsia="zh-CN"/>
        </w:rPr>
        <w:t>由</w:t>
      </w:r>
      <w:r>
        <w:rPr>
          <w:rFonts w:hint="eastAsia" w:ascii="仿宋_GB2312" w:hAnsi="仿宋_GB2312" w:eastAsia="仿宋_GB2312" w:cs="仿宋_GB2312"/>
          <w:sz w:val="32"/>
          <w:szCs w:val="32"/>
          <w:highlight w:val="none"/>
        </w:rPr>
        <w:t>我院</w:t>
      </w:r>
      <w:r>
        <w:rPr>
          <w:rFonts w:hint="eastAsia" w:ascii="仿宋_GB2312" w:hAnsi="仿宋_GB2312" w:eastAsia="仿宋_GB2312" w:cs="仿宋_GB2312"/>
          <w:sz w:val="32"/>
          <w:szCs w:val="32"/>
          <w:highlight w:val="none"/>
          <w:lang w:eastAsia="zh-CN"/>
        </w:rPr>
        <w:t>管理，我院</w:t>
      </w:r>
      <w:r>
        <w:rPr>
          <w:rFonts w:hint="eastAsia" w:ascii="仿宋_GB2312" w:hAnsi="仿宋_GB2312" w:eastAsia="仿宋_GB2312" w:cs="仿宋_GB2312"/>
          <w:sz w:val="32"/>
          <w:szCs w:val="32"/>
          <w:highlight w:val="none"/>
        </w:rPr>
        <w:t>承诺</w:t>
      </w:r>
      <w:r>
        <w:rPr>
          <w:rFonts w:hint="eastAsia" w:ascii="仿宋_GB2312" w:hAnsi="仿宋_GB2312" w:eastAsia="仿宋_GB2312" w:cs="仿宋_GB2312"/>
          <w:sz w:val="32"/>
          <w:szCs w:val="32"/>
          <w:highlight w:val="none"/>
          <w:lang w:eastAsia="zh-CN"/>
        </w:rPr>
        <w:t>在住院医师规范化培训</w:t>
      </w:r>
      <w:r>
        <w:rPr>
          <w:rFonts w:hint="eastAsia" w:ascii="仿宋_GB2312" w:hAnsi="仿宋_GB2312" w:eastAsia="仿宋_GB2312" w:cs="仿宋_GB2312"/>
          <w:sz w:val="32"/>
          <w:szCs w:val="32"/>
          <w:highlight w:val="none"/>
          <w:lang w:val="en-US" w:eastAsia="zh-CN"/>
        </w:rPr>
        <w:t>3年期间</w:t>
      </w:r>
      <w:r>
        <w:rPr>
          <w:rFonts w:hint="eastAsia" w:ascii="仿宋_GB2312" w:hAnsi="仿宋_GB2312" w:eastAsia="仿宋_GB2312" w:cs="仿宋_GB2312"/>
          <w:sz w:val="32"/>
          <w:szCs w:val="32"/>
          <w:highlight w:val="none"/>
        </w:rPr>
        <w:t>为其发放基本工资</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指岗位工资和薪级工资</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和基础性绩效工资并缴纳社会保险。</w:t>
      </w:r>
    </w:p>
    <w:p w14:paraId="2973771F">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特此证明。</w:t>
      </w:r>
    </w:p>
    <w:p w14:paraId="41A1B011">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单位联系电话：</w:t>
      </w:r>
    </w:p>
    <w:p w14:paraId="7F7628C0">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联系人： </w:t>
      </w:r>
    </w:p>
    <w:p w14:paraId="7E0B967F">
      <w:pPr>
        <w:spacing w:line="560" w:lineRule="exact"/>
        <w:ind w:firstLine="570"/>
        <w:jc w:val="righ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xx医院</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加盖公章</w:t>
      </w:r>
      <w:r>
        <w:rPr>
          <w:rFonts w:hint="eastAsia" w:ascii="仿宋_GB2312" w:hAnsi="仿宋_GB2312" w:eastAsia="仿宋_GB2312" w:cs="仿宋_GB2312"/>
          <w:sz w:val="32"/>
          <w:szCs w:val="32"/>
          <w:highlight w:val="none"/>
          <w:lang w:eastAsia="zh-CN"/>
        </w:rPr>
        <w:t>）</w:t>
      </w:r>
    </w:p>
    <w:p w14:paraId="477758A3">
      <w:pPr>
        <w:wordWrap w:val="0"/>
        <w:spacing w:line="560" w:lineRule="exact"/>
        <w:ind w:firstLine="570"/>
        <w:jc w:val="right"/>
        <w:rPr>
          <w:rFonts w:hint="eastAsia" w:ascii="仿宋" w:hAnsi="仿宋" w:eastAsia="仿宋" w:cs="仿宋"/>
          <w:sz w:val="32"/>
          <w:szCs w:val="32"/>
          <w:highlight w:val="none"/>
        </w:rPr>
      </w:pPr>
      <w:r>
        <w:rPr>
          <w:rFonts w:hint="eastAsia" w:ascii="仿宋_GB2312" w:hAnsi="仿宋_GB2312" w:eastAsia="仿宋_GB2312" w:cs="仿宋_GB2312"/>
          <w:sz w:val="32"/>
          <w:szCs w:val="32"/>
          <w:highlight w:val="none"/>
        </w:rPr>
        <w:t>年   月   日</w:t>
      </w:r>
    </w:p>
    <w:p w14:paraId="53106BAC">
      <w:pPr>
        <w:wordWrap w:val="0"/>
        <w:spacing w:line="560" w:lineRule="exact"/>
        <w:ind w:firstLine="570"/>
        <w:jc w:val="left"/>
        <w:rPr>
          <w:rFonts w:hint="eastAsia" w:ascii="楷体_GB2312" w:hAnsi="楷体_GB2312" w:eastAsia="楷体_GB2312" w:cs="楷体_GB2312"/>
          <w:sz w:val="28"/>
          <w:szCs w:val="28"/>
          <w:highlight w:val="none"/>
        </w:rPr>
      </w:pPr>
      <w:r>
        <w:rPr>
          <w:rFonts w:hint="eastAsia" w:ascii="楷体_GB2312" w:hAnsi="楷体_GB2312" w:eastAsia="楷体_GB2312" w:cs="楷体_GB2312"/>
          <w:sz w:val="28"/>
          <w:szCs w:val="28"/>
          <w:highlight w:val="none"/>
        </w:rPr>
        <w:t>注：需用</w:t>
      </w:r>
      <w:r>
        <w:rPr>
          <w:rFonts w:hint="eastAsia" w:ascii="楷体_GB2312" w:hAnsi="楷体_GB2312" w:eastAsia="楷体_GB2312" w:cs="楷体_GB2312"/>
          <w:sz w:val="28"/>
          <w:szCs w:val="28"/>
          <w:highlight w:val="none"/>
          <w:lang w:eastAsia="zh-CN"/>
        </w:rPr>
        <w:t>红色</w:t>
      </w:r>
      <w:r>
        <w:rPr>
          <w:rFonts w:hint="eastAsia" w:ascii="楷体_GB2312" w:hAnsi="楷体_GB2312" w:eastAsia="楷体_GB2312" w:cs="楷体_GB2312"/>
          <w:sz w:val="28"/>
          <w:szCs w:val="28"/>
          <w:highlight w:val="none"/>
        </w:rPr>
        <w:t>单位</w:t>
      </w:r>
      <w:r>
        <w:rPr>
          <w:rFonts w:hint="eastAsia" w:ascii="楷体_GB2312" w:hAnsi="楷体_GB2312" w:eastAsia="楷体_GB2312" w:cs="楷体_GB2312"/>
          <w:sz w:val="28"/>
          <w:szCs w:val="28"/>
          <w:highlight w:val="none"/>
          <w:lang w:eastAsia="zh-CN"/>
        </w:rPr>
        <w:t>字头纸</w:t>
      </w:r>
      <w:r>
        <w:rPr>
          <w:rFonts w:hint="eastAsia" w:ascii="楷体_GB2312" w:hAnsi="楷体_GB2312" w:eastAsia="楷体_GB2312" w:cs="楷体_GB2312"/>
          <w:sz w:val="28"/>
          <w:szCs w:val="28"/>
          <w:highlight w:val="none"/>
        </w:rPr>
        <w:t>统一打印提供</w:t>
      </w:r>
    </w:p>
    <w:p w14:paraId="1CB13DDB">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Arial Unicode MS"/>
    <w:panose1 w:val="02010600010101010101"/>
    <w:charset w:val="86"/>
    <w:family w:val="script"/>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43238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before="0" w:beforeLines="0" w:after="140" w:afterLines="0" w:line="276" w:lineRule="auto"/>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2026-04-17T11:51:44Z</dcterms:created>
  <dc:creator>Administrator</dc:creator>
  <cp:lastModifiedBy>杜宇</cp:lastModifiedBy>
  <dcterms:modified xsi:type="dcterms:W3CDTF">2026-04-17T11:51:56Z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KSOTemplateDocerSaveRecord">
    <vt:lpwstr>eyJoZGlkIjoiNjU0YjdlZmNhNGRjMmM3ZWJiMmQ2Zjk4ZmVlMWE5ZWIiLCJ1c2VySWQiOiI0OTAyMTQ3MzEifQ==</vt:lpwstr>
  </property>
  <property fmtid="{D5CDD505-2E9C-101B-9397-08002B2CF9AE}" pid="4" name="ICV">
    <vt:lpwstr>5651D2805D5041978F21BBDB36BEA226_12</vt:lpwstr>
  </property>
</Properties>
</file>